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JOSHUA D. HUG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5500</w:t>
            </w:r>
          </w:p>
        </w:tc>
        <w:tc>
          <w:tcPr>
            <w:tcW w:w="1381" w:type="dxa"/>
            <w:tcBorders/>
            <w:vAlign w:val="center"/>
          </w:tcPr>
          <w:p>
            <w:pPr>
              <w:pStyle w:val="TableContents"/>
              <w:bidi w:val="0"/>
              <w:spacing w:before="0" w:after="283"/>
              <w:jc w:val="left"/>
              <w:rPr/>
            </w:pPr>
            <w:r>
              <w:rPr/>
              <w:t>136565.00</w:t>
            </w:r>
          </w:p>
        </w:tc>
        <w:tc>
          <w:tcPr>
            <w:tcW w:w="1556" w:type="dxa"/>
            <w:tcBorders/>
            <w:vAlign w:val="center"/>
          </w:tcPr>
          <w:p>
            <w:pPr>
              <w:pStyle w:val="TableContents"/>
              <w:bidi w:val="0"/>
              <w:spacing w:before="0" w:after="283"/>
              <w:jc w:val="left"/>
              <w:rPr/>
            </w:pPr>
            <w:r>
              <w:rPr/>
              <w:t>211684054</w:t>
            </w:r>
          </w:p>
        </w:tc>
        <w:tc>
          <w:tcPr>
            <w:tcW w:w="1569" w:type="dxa"/>
            <w:tcBorders/>
            <w:vAlign w:val="center"/>
          </w:tcPr>
          <w:p>
            <w:pPr>
              <w:pStyle w:val="TableContents"/>
              <w:bidi w:val="0"/>
              <w:spacing w:before="0" w:after="283"/>
              <w:jc w:val="left"/>
              <w:rPr/>
            </w:pPr>
            <w:r>
              <w:rPr/>
              <w:t>09/09/2026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10/07/2018</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5500</w:t>
            </w:r>
          </w:p>
        </w:tc>
        <w:tc>
          <w:tcPr>
            <w:tcW w:w="1078" w:type="dxa"/>
            <w:tcBorders/>
            <w:vAlign w:val="center"/>
          </w:tcPr>
          <w:p>
            <w:pPr>
              <w:pStyle w:val="TableContents"/>
              <w:bidi w:val="0"/>
              <w:spacing w:before="0" w:after="283"/>
              <w:jc w:val="left"/>
              <w:rPr/>
            </w:pPr>
            <w:r>
              <w:rPr/>
              <w:t>10/07/2018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4"/>
        <w:gridCol w:w="937"/>
        <w:gridCol w:w="1551"/>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09/08/2026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137638.05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131110.65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130082.15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07/17/2026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132596.75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362000</w:t>
            </w:r>
          </w:p>
        </w:tc>
        <w:tc>
          <w:tcPr>
            <w:tcW w:w="1834" w:type="dxa"/>
            <w:tcBorders/>
            <w:vAlign w:val="center"/>
          </w:tcPr>
          <w:p>
            <w:pPr>
              <w:pStyle w:val="TableContents"/>
              <w:bidi w:val="0"/>
              <w:spacing w:before="0" w:after="283"/>
              <w:jc w:val="left"/>
              <w:rPr/>
            </w:pPr>
            <w:r>
              <w:rPr/>
              <w:t>9116711.00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139664.25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1" w:type="dxa"/>
            <w:tcBorders/>
            <w:vAlign w:val="center"/>
          </w:tcPr>
          <w:p>
            <w:pPr>
              <w:pStyle w:val="TableContents"/>
              <w:bidi w:val="0"/>
              <w:spacing w:before="0" w:after="283"/>
              <w:jc w:val="left"/>
              <w:rPr/>
            </w:pPr>
            <w:r>
              <w:rPr/>
              <w:t>314768</w:t>
            </w:r>
          </w:p>
        </w:tc>
        <w:tc>
          <w:tcPr>
            <w:tcW w:w="1834" w:type="dxa"/>
            <w:tcBorders/>
            <w:vAlign w:val="center"/>
          </w:tcPr>
          <w:p>
            <w:pPr>
              <w:pStyle w:val="TableContents"/>
              <w:bidi w:val="0"/>
              <w:spacing w:before="0" w:after="283"/>
              <w:jc w:val="left"/>
              <w:rPr/>
            </w:pPr>
            <w:r>
              <w:rPr/>
              <w:t>7847048.05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06/30/2026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378421.68</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06/29/2026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385902.72</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134919.20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9533</w:t>
            </w:r>
          </w:p>
        </w:tc>
        <w:tc>
          <w:tcPr>
            <w:tcW w:w="1834" w:type="dxa"/>
            <w:tcBorders/>
            <w:vAlign w:val="center"/>
          </w:tcPr>
          <w:p>
            <w:pPr>
              <w:pStyle w:val="TableContents"/>
              <w:bidi w:val="0"/>
              <w:spacing w:before="0" w:after="283"/>
              <w:jc w:val="left"/>
              <w:rPr/>
            </w:pPr>
            <w:r>
              <w:rPr/>
              <w:t>197898.41</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130679.25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1" w:type="dxa"/>
            <w:tcBorders/>
            <w:vAlign w:val="center"/>
          </w:tcPr>
          <w:p>
            <w:pPr>
              <w:pStyle w:val="TableContents"/>
              <w:bidi w:val="0"/>
              <w:spacing w:before="0" w:after="283"/>
              <w:jc w:val="left"/>
              <w:rPr/>
            </w:pPr>
            <w:r>
              <w:rPr/>
              <w:t>2000</w:t>
            </w:r>
          </w:p>
        </w:tc>
        <w:tc>
          <w:tcPr>
            <w:tcW w:w="1834" w:type="dxa"/>
            <w:tcBorders/>
            <w:vAlign w:val="center"/>
          </w:tcPr>
          <w:p>
            <w:pPr>
              <w:pStyle w:val="TableContents"/>
              <w:bidi w:val="0"/>
              <w:spacing w:before="0" w:after="283"/>
              <w:jc w:val="left"/>
              <w:rPr/>
            </w:pPr>
            <w:r>
              <w:rPr/>
              <w:t>40182.80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4"/>
        <w:gridCol w:w="2261"/>
      </w:tblGrid>
      <w:tr>
        <w:trPr/>
        <w:tc>
          <w:tcPr>
            <w:tcW w:w="7944" w:type="dxa"/>
            <w:tcBorders/>
            <w:vAlign w:val="center"/>
          </w:tcPr>
          <w:p>
            <w:pPr>
              <w:pStyle w:val="TableContents"/>
              <w:bidi w:val="0"/>
              <w:spacing w:before="0" w:after="283"/>
              <w:jc w:val="left"/>
              <w:rPr/>
            </w:pPr>
            <w:r>
              <w:rPr/>
              <w:t>Remarks</w:t>
            </w:r>
          </w:p>
        </w:tc>
        <w:tc>
          <w:tcPr>
            <w:tcW w:w="2261" w:type="dxa"/>
            <w:tcBorders/>
            <w:vAlign w:val="center"/>
          </w:tcPr>
          <w:p>
            <w:pPr>
              <w:pStyle w:val="TableContents"/>
              <w:bidi w:val="0"/>
              <w:spacing w:before="0" w:after="283"/>
              <w:jc w:val="left"/>
              <w:rPr>
                <w:sz w:val="4"/>
                <w:szCs w:val="4"/>
              </w:rPr>
            </w:pPr>
            <w:r>
              <w:rPr>
                <w:sz w:val="4"/>
                <w:szCs w:val="4"/>
              </w:rPr>
            </w:r>
          </w:p>
        </w:tc>
      </w:tr>
      <w:tr>
        <w:trPr/>
        <w:tc>
          <w:tcPr>
            <w:tcW w:w="7944" w:type="dxa"/>
            <w:tcBorders/>
            <w:vAlign w:val="center"/>
          </w:tcPr>
          <w:p>
            <w:pPr>
              <w:pStyle w:val="TableContents"/>
              <w:bidi w:val="0"/>
              <w:spacing w:before="0" w:after="283"/>
              <w:jc w:val="left"/>
              <w:rPr/>
            </w:pPr>
            <w:r>
              <w:rPr/>
              <w:t>Date of Notice</w:t>
            </w:r>
          </w:p>
        </w:tc>
        <w:tc>
          <w:tcPr>
            <w:tcW w:w="2261" w:type="dxa"/>
            <w:tcBorders/>
            <w:vAlign w:val="center"/>
          </w:tcPr>
          <w:p>
            <w:pPr>
              <w:pStyle w:val="TableContents"/>
              <w:bidi w:val="0"/>
              <w:spacing w:before="0" w:after="0"/>
              <w:jc w:val="left"/>
              <w:rPr/>
            </w:pPr>
            <w:r>
              <w:rPr/>
              <w:t>09/09/2026</w:t>
            </w:r>
          </w:p>
        </w:tc>
      </w:tr>
      <w:tr>
        <w:trPr/>
        <w:tc>
          <w:tcPr>
            <w:tcW w:w="7944" w:type="dxa"/>
            <w:tcBorders/>
            <w:vAlign w:val="center"/>
          </w:tcPr>
          <w:p>
            <w:pPr>
              <w:pStyle w:val="TableContents"/>
              <w:bidi w:val="0"/>
              <w:spacing w:before="0" w:after="283"/>
              <w:jc w:val="left"/>
              <w:rPr/>
            </w:pPr>
            <w:r>
              <w:rPr/>
              <w:t>Date of Plan Adoption or Giving of Instruction, If Relying on Rule 10b5-1</w:t>
            </w:r>
          </w:p>
        </w:tc>
        <w:tc>
          <w:tcPr>
            <w:tcW w:w="2261"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4" w:type="dxa"/>
            <w:tcBorders/>
            <w:vAlign w:val="center"/>
          </w:tcPr>
          <w:p>
            <w:pPr>
              <w:pStyle w:val="TableContents"/>
              <w:bidi w:val="0"/>
              <w:spacing w:before="0" w:after="283"/>
              <w:jc w:val="left"/>
              <w:rPr/>
            </w:pPr>
            <w:r>
              <w:rPr/>
              <w:t>Signature</w:t>
            </w:r>
          </w:p>
        </w:tc>
        <w:tc>
          <w:tcPr>
            <w:tcW w:w="2261" w:type="dxa"/>
            <w:tcBorders/>
            <w:vAlign w:val="center"/>
          </w:tcPr>
          <w:p>
            <w:pPr>
              <w:pStyle w:val="TableContents"/>
              <w:bidi w:val="0"/>
              <w:spacing w:before="0" w:after="0"/>
              <w:jc w:val="left"/>
              <w:rPr/>
            </w:pPr>
            <w:r>
              <w:rPr/>
              <w:t>/s/ Joshua D Hug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857</Words>
  <Characters>4314</Characters>
  <CharactersWithSpaces>5098</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